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E4C" w:rsidRDefault="00575E4C">
      <w:bookmarkStart w:id="0" w:name="_GoBack"/>
      <w:bookmarkEnd w:id="0"/>
    </w:p>
    <w:p w:rsidR="00D51A78" w:rsidRDefault="00D51A78" w:rsidP="00D51A78">
      <w:pPr>
        <w:spacing w:line="480" w:lineRule="auto"/>
        <w:rPr>
          <w:rFonts w:ascii="Times New Roman" w:hAnsi="Times New Roman" w:cs="Times New Roman"/>
          <w:sz w:val="24"/>
          <w:szCs w:val="24"/>
        </w:rPr>
      </w:pPr>
    </w:p>
    <w:p w:rsidR="00D51A78" w:rsidRDefault="00D51A78" w:rsidP="00D51A78">
      <w:pPr>
        <w:spacing w:line="480" w:lineRule="auto"/>
        <w:rPr>
          <w:rFonts w:ascii="Times New Roman" w:hAnsi="Times New Roman" w:cs="Times New Roman"/>
          <w:sz w:val="24"/>
          <w:szCs w:val="24"/>
        </w:rPr>
      </w:pPr>
    </w:p>
    <w:p w:rsidR="00D51A78" w:rsidRDefault="00D51A78" w:rsidP="00D51A78">
      <w:pPr>
        <w:spacing w:line="480" w:lineRule="auto"/>
        <w:rPr>
          <w:rFonts w:ascii="Times New Roman" w:hAnsi="Times New Roman" w:cs="Times New Roman"/>
          <w:sz w:val="24"/>
          <w:szCs w:val="24"/>
        </w:rPr>
      </w:pPr>
    </w:p>
    <w:p w:rsidR="00D51A78" w:rsidRDefault="00D51A78" w:rsidP="00D51A78">
      <w:pPr>
        <w:spacing w:line="480" w:lineRule="auto"/>
        <w:rPr>
          <w:rFonts w:ascii="Times New Roman" w:hAnsi="Times New Roman" w:cs="Times New Roman"/>
          <w:sz w:val="24"/>
          <w:szCs w:val="24"/>
        </w:rPr>
      </w:pPr>
    </w:p>
    <w:p w:rsidR="00D51A78" w:rsidRDefault="00D51A78" w:rsidP="00D51A78">
      <w:pPr>
        <w:spacing w:line="480" w:lineRule="auto"/>
        <w:rPr>
          <w:rFonts w:ascii="Times New Roman" w:hAnsi="Times New Roman" w:cs="Times New Roman"/>
          <w:sz w:val="24"/>
          <w:szCs w:val="24"/>
        </w:rPr>
      </w:pPr>
    </w:p>
    <w:p w:rsidR="00E1671B" w:rsidRDefault="00E1671B" w:rsidP="00E1671B">
      <w:pPr>
        <w:spacing w:line="480" w:lineRule="auto"/>
        <w:ind w:left="2880" w:firstLine="720"/>
        <w:rPr>
          <w:rFonts w:ascii="Times New Roman" w:hAnsi="Times New Roman" w:cs="Times New Roman"/>
          <w:sz w:val="24"/>
          <w:szCs w:val="24"/>
        </w:rPr>
      </w:pPr>
    </w:p>
    <w:p w:rsidR="00E1671B" w:rsidRDefault="00E1671B" w:rsidP="00E1671B">
      <w:pPr>
        <w:spacing w:line="480" w:lineRule="auto"/>
        <w:ind w:left="2880" w:firstLine="720"/>
        <w:rPr>
          <w:rFonts w:ascii="Times New Roman" w:hAnsi="Times New Roman" w:cs="Times New Roman"/>
          <w:sz w:val="24"/>
          <w:szCs w:val="24"/>
        </w:rPr>
      </w:pPr>
    </w:p>
    <w:p w:rsidR="00E1671B" w:rsidRDefault="00E1671B" w:rsidP="00E1671B">
      <w:pPr>
        <w:spacing w:line="480" w:lineRule="auto"/>
        <w:ind w:left="2880" w:firstLine="720"/>
        <w:rPr>
          <w:rFonts w:ascii="Times New Roman" w:hAnsi="Times New Roman" w:cs="Times New Roman"/>
          <w:sz w:val="24"/>
          <w:szCs w:val="24"/>
        </w:rPr>
      </w:pPr>
    </w:p>
    <w:p w:rsidR="00D51A78" w:rsidRDefault="00DD0239" w:rsidP="00F1072C">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Econ 1A Assignment</w:t>
      </w:r>
    </w:p>
    <w:p w:rsidR="00D51A78" w:rsidRDefault="00DD0239" w:rsidP="00F1072C">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Name</w:t>
      </w:r>
    </w:p>
    <w:p w:rsidR="00D51A78" w:rsidRDefault="00DD0239" w:rsidP="00F1072C">
      <w:pPr>
        <w:spacing w:line="480" w:lineRule="auto"/>
        <w:ind w:left="3600"/>
        <w:rPr>
          <w:rFonts w:ascii="Times New Roman" w:hAnsi="Times New Roman" w:cs="Times New Roman"/>
          <w:sz w:val="24"/>
          <w:szCs w:val="24"/>
        </w:rPr>
      </w:pPr>
      <w:r>
        <w:rPr>
          <w:rFonts w:ascii="Times New Roman" w:hAnsi="Times New Roman" w:cs="Times New Roman"/>
          <w:sz w:val="24"/>
          <w:szCs w:val="24"/>
        </w:rPr>
        <w:t>Institution</w:t>
      </w:r>
      <w:r w:rsidR="00F1072C">
        <w:rPr>
          <w:rFonts w:ascii="Times New Roman" w:hAnsi="Times New Roman" w:cs="Times New Roman"/>
          <w:sz w:val="24"/>
          <w:szCs w:val="24"/>
        </w:rPr>
        <w:t>al Affiliation</w:t>
      </w:r>
    </w:p>
    <w:p w:rsidR="00D51A78" w:rsidRDefault="00DD0239" w:rsidP="00E1671B">
      <w:pPr>
        <w:spacing w:line="480" w:lineRule="auto"/>
        <w:ind w:left="3600"/>
        <w:rPr>
          <w:rFonts w:ascii="Times New Roman" w:hAnsi="Times New Roman" w:cs="Times New Roman"/>
          <w:sz w:val="24"/>
          <w:szCs w:val="24"/>
        </w:rPr>
      </w:pPr>
      <w:r>
        <w:rPr>
          <w:rFonts w:ascii="Times New Roman" w:hAnsi="Times New Roman" w:cs="Times New Roman"/>
          <w:sz w:val="24"/>
          <w:szCs w:val="24"/>
        </w:rPr>
        <w:t xml:space="preserve">        </w:t>
      </w:r>
    </w:p>
    <w:p w:rsidR="00D51A78" w:rsidRDefault="00D51A78" w:rsidP="00D51A78">
      <w:pPr>
        <w:spacing w:line="480" w:lineRule="auto"/>
        <w:rPr>
          <w:rFonts w:ascii="Times New Roman" w:hAnsi="Times New Roman" w:cs="Times New Roman"/>
          <w:sz w:val="24"/>
          <w:szCs w:val="24"/>
        </w:rPr>
      </w:pPr>
    </w:p>
    <w:p w:rsidR="00D51A78" w:rsidRDefault="00D51A78" w:rsidP="00D51A78">
      <w:pPr>
        <w:spacing w:line="480" w:lineRule="auto"/>
        <w:rPr>
          <w:rFonts w:ascii="Times New Roman" w:hAnsi="Times New Roman" w:cs="Times New Roman"/>
          <w:sz w:val="24"/>
          <w:szCs w:val="24"/>
        </w:rPr>
      </w:pPr>
    </w:p>
    <w:p w:rsidR="00D51A78" w:rsidRDefault="00D51A78" w:rsidP="00D51A78">
      <w:pPr>
        <w:spacing w:line="480" w:lineRule="auto"/>
        <w:rPr>
          <w:rFonts w:ascii="Times New Roman" w:hAnsi="Times New Roman" w:cs="Times New Roman"/>
          <w:sz w:val="24"/>
          <w:szCs w:val="24"/>
        </w:rPr>
      </w:pPr>
    </w:p>
    <w:p w:rsidR="00D51A78" w:rsidRDefault="00D51A78" w:rsidP="00D51A78">
      <w:pPr>
        <w:spacing w:line="480" w:lineRule="auto"/>
        <w:rPr>
          <w:rFonts w:ascii="Times New Roman" w:hAnsi="Times New Roman" w:cs="Times New Roman"/>
          <w:sz w:val="24"/>
          <w:szCs w:val="24"/>
        </w:rPr>
      </w:pPr>
    </w:p>
    <w:p w:rsidR="00F1072C" w:rsidRDefault="00DD0239" w:rsidP="00F1072C">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lastRenderedPageBreak/>
        <w:t>Econ 1A Assignment</w:t>
      </w:r>
    </w:p>
    <w:p w:rsidR="00575E4C" w:rsidRPr="00F1072C" w:rsidRDefault="00DD0239" w:rsidP="00F1072C">
      <w:pPr>
        <w:spacing w:line="480" w:lineRule="auto"/>
        <w:rPr>
          <w:rFonts w:ascii="Times New Roman" w:hAnsi="Times New Roman" w:cs="Times New Roman"/>
          <w:sz w:val="24"/>
          <w:szCs w:val="24"/>
        </w:rPr>
      </w:pPr>
      <w:r w:rsidRPr="00F1072C">
        <w:rPr>
          <w:rFonts w:ascii="Times New Roman" w:hAnsi="Times New Roman" w:cs="Times New Roman"/>
          <w:b/>
          <w:sz w:val="24"/>
          <w:szCs w:val="24"/>
        </w:rPr>
        <w:t>Question 1</w:t>
      </w:r>
    </w:p>
    <w:p w:rsidR="00575E4C" w:rsidRPr="00D51A78" w:rsidRDefault="00DD0239" w:rsidP="00E1671B">
      <w:pPr>
        <w:spacing w:line="480" w:lineRule="auto"/>
        <w:ind w:firstLine="720"/>
        <w:rPr>
          <w:rFonts w:ascii="Times New Roman" w:hAnsi="Times New Roman" w:cs="Times New Roman"/>
          <w:sz w:val="24"/>
          <w:szCs w:val="24"/>
        </w:rPr>
      </w:pPr>
      <w:r w:rsidRPr="00D51A78">
        <w:rPr>
          <w:rFonts w:ascii="Times New Roman" w:hAnsi="Times New Roman" w:cs="Times New Roman"/>
          <w:sz w:val="24"/>
          <w:szCs w:val="24"/>
        </w:rPr>
        <w:t xml:space="preserve">The government usually </w:t>
      </w:r>
      <w:r w:rsidR="0069462B" w:rsidRPr="00D51A78">
        <w:rPr>
          <w:rFonts w:ascii="Times New Roman" w:hAnsi="Times New Roman" w:cs="Times New Roman"/>
          <w:sz w:val="24"/>
          <w:szCs w:val="24"/>
        </w:rPr>
        <w:t>provides financial help to well-</w:t>
      </w:r>
      <w:r w:rsidRPr="00D51A78">
        <w:rPr>
          <w:rFonts w:ascii="Times New Roman" w:hAnsi="Times New Roman" w:cs="Times New Roman"/>
          <w:sz w:val="24"/>
          <w:szCs w:val="24"/>
        </w:rPr>
        <w:t>established businesses especially during critical moments such as</w:t>
      </w:r>
      <w:r w:rsidR="0069462B" w:rsidRPr="00D51A78">
        <w:rPr>
          <w:rFonts w:ascii="Times New Roman" w:hAnsi="Times New Roman" w:cs="Times New Roman"/>
          <w:sz w:val="24"/>
          <w:szCs w:val="24"/>
        </w:rPr>
        <w:t xml:space="preserve"> a</w:t>
      </w:r>
      <w:r w:rsidRPr="00D51A78">
        <w:rPr>
          <w:rFonts w:ascii="Times New Roman" w:hAnsi="Times New Roman" w:cs="Times New Roman"/>
          <w:sz w:val="24"/>
          <w:szCs w:val="24"/>
        </w:rPr>
        <w:t xml:space="preserve"> recession. The government lends out money in the form of loans mostly. So the government loaning Tesla some cash is a good idea so that the company can return to its functions. This is because as soon as Tesla starts functioning many people are likely to get employed thus reducing unemployment rates. Also, the country is expected high rates of economic growth from revenue earned fro</w:t>
      </w:r>
      <w:r w:rsidR="0069462B" w:rsidRPr="00D51A78">
        <w:rPr>
          <w:rFonts w:ascii="Times New Roman" w:hAnsi="Times New Roman" w:cs="Times New Roman"/>
          <w:sz w:val="24"/>
          <w:szCs w:val="24"/>
        </w:rPr>
        <w:t>m the company since Tesla is a b</w:t>
      </w:r>
      <w:r w:rsidRPr="00D51A78">
        <w:rPr>
          <w:rFonts w:ascii="Times New Roman" w:hAnsi="Times New Roman" w:cs="Times New Roman"/>
          <w:sz w:val="24"/>
          <w:szCs w:val="24"/>
        </w:rPr>
        <w:t>ig company.</w:t>
      </w:r>
    </w:p>
    <w:p w:rsidR="00575E4C" w:rsidRPr="00F1072C" w:rsidRDefault="00DD0239" w:rsidP="00D51A78">
      <w:pPr>
        <w:spacing w:line="480" w:lineRule="auto"/>
        <w:rPr>
          <w:rFonts w:ascii="Times New Roman" w:hAnsi="Times New Roman" w:cs="Times New Roman"/>
          <w:b/>
          <w:sz w:val="24"/>
          <w:szCs w:val="24"/>
        </w:rPr>
      </w:pPr>
      <w:r w:rsidRPr="00F1072C">
        <w:rPr>
          <w:rFonts w:ascii="Times New Roman" w:hAnsi="Times New Roman" w:cs="Times New Roman"/>
          <w:b/>
          <w:sz w:val="24"/>
          <w:szCs w:val="24"/>
        </w:rPr>
        <w:t>Question 2</w:t>
      </w:r>
    </w:p>
    <w:p w:rsidR="00853C85" w:rsidRPr="00D51A78" w:rsidRDefault="00DD0239" w:rsidP="00E1671B">
      <w:pPr>
        <w:spacing w:line="480" w:lineRule="auto"/>
        <w:ind w:firstLine="720"/>
        <w:rPr>
          <w:rFonts w:ascii="Times New Roman" w:hAnsi="Times New Roman" w:cs="Times New Roman"/>
          <w:sz w:val="24"/>
          <w:szCs w:val="24"/>
        </w:rPr>
      </w:pPr>
      <w:r w:rsidRPr="00D51A78">
        <w:rPr>
          <w:rFonts w:ascii="Times New Roman" w:hAnsi="Times New Roman" w:cs="Times New Roman"/>
          <w:sz w:val="24"/>
          <w:szCs w:val="24"/>
        </w:rPr>
        <w:t xml:space="preserve">An increase in the supply of money will directly lead to a rise </w:t>
      </w:r>
      <w:r w:rsidR="0069462B" w:rsidRPr="00D51A78">
        <w:rPr>
          <w:rFonts w:ascii="Times New Roman" w:hAnsi="Times New Roman" w:cs="Times New Roman"/>
          <w:sz w:val="24"/>
          <w:szCs w:val="24"/>
        </w:rPr>
        <w:t>in the number</w:t>
      </w:r>
      <w:r w:rsidR="006F3679" w:rsidRPr="00D51A78">
        <w:rPr>
          <w:rFonts w:ascii="Times New Roman" w:hAnsi="Times New Roman" w:cs="Times New Roman"/>
          <w:sz w:val="24"/>
          <w:szCs w:val="24"/>
        </w:rPr>
        <w:t xml:space="preserve"> of money firms, and people will hold, and they will spend more. Increase in money supply is an effect of monetary policy. Once the central bank, for instance, </w:t>
      </w:r>
      <w:r w:rsidR="0069462B" w:rsidRPr="00D51A78">
        <w:rPr>
          <w:rFonts w:ascii="Times New Roman" w:hAnsi="Times New Roman" w:cs="Times New Roman"/>
          <w:sz w:val="24"/>
          <w:szCs w:val="24"/>
        </w:rPr>
        <w:t xml:space="preserve">the </w:t>
      </w:r>
      <w:r w:rsidR="006F3679" w:rsidRPr="00D51A78">
        <w:rPr>
          <w:rFonts w:ascii="Times New Roman" w:hAnsi="Times New Roman" w:cs="Times New Roman"/>
          <w:sz w:val="24"/>
          <w:szCs w:val="24"/>
        </w:rPr>
        <w:t xml:space="preserve">Federal Reserve finds out that the unemployment rates are high, it trails the fiscal policies so that they increase </w:t>
      </w:r>
      <w:r w:rsidR="0069462B" w:rsidRPr="00D51A78">
        <w:rPr>
          <w:rFonts w:ascii="Times New Roman" w:hAnsi="Times New Roman" w:cs="Times New Roman"/>
          <w:sz w:val="24"/>
          <w:szCs w:val="24"/>
        </w:rPr>
        <w:t xml:space="preserve">the </w:t>
      </w:r>
      <w:r w:rsidR="006F3679" w:rsidRPr="00D51A78">
        <w:rPr>
          <w:rFonts w:ascii="Times New Roman" w:hAnsi="Times New Roman" w:cs="Times New Roman"/>
          <w:sz w:val="24"/>
          <w:szCs w:val="24"/>
        </w:rPr>
        <w:t>money supply. When the economy needs to grow, and the unemployment rates are high, the central ba</w:t>
      </w:r>
      <w:r w:rsidR="00F663FC" w:rsidRPr="00D51A78">
        <w:rPr>
          <w:rFonts w:ascii="Times New Roman" w:hAnsi="Times New Roman" w:cs="Times New Roman"/>
          <w:sz w:val="24"/>
          <w:szCs w:val="24"/>
        </w:rPr>
        <w:t>n</w:t>
      </w:r>
      <w:r w:rsidR="006F3679" w:rsidRPr="00D51A78">
        <w:rPr>
          <w:rFonts w:ascii="Times New Roman" w:hAnsi="Times New Roman" w:cs="Times New Roman"/>
          <w:sz w:val="24"/>
          <w:szCs w:val="24"/>
        </w:rPr>
        <w:t>k should i</w:t>
      </w:r>
      <w:r w:rsidR="00F663FC" w:rsidRPr="00D51A78">
        <w:rPr>
          <w:rFonts w:ascii="Times New Roman" w:hAnsi="Times New Roman" w:cs="Times New Roman"/>
          <w:sz w:val="24"/>
          <w:szCs w:val="24"/>
        </w:rPr>
        <w:t>ncrease the supply of money.</w:t>
      </w:r>
      <w:r w:rsidR="0005338E" w:rsidRPr="00D51A78">
        <w:rPr>
          <w:rFonts w:ascii="Times New Roman" w:hAnsi="Times New Roman" w:cs="Times New Roman"/>
          <w:sz w:val="24"/>
          <w:szCs w:val="24"/>
        </w:rPr>
        <w:t xml:space="preserve"> With an increased money supply, borrowing is always easier and cheaper. This makes it possible for a lot of economic activities to take place. When there are more economic activities in a country, unemployment reduces.</w:t>
      </w:r>
    </w:p>
    <w:p w:rsidR="00575E4C" w:rsidRPr="00F1072C" w:rsidRDefault="00DD0239" w:rsidP="00D51A78">
      <w:pPr>
        <w:spacing w:line="480" w:lineRule="auto"/>
        <w:rPr>
          <w:rFonts w:ascii="Times New Roman" w:hAnsi="Times New Roman" w:cs="Times New Roman"/>
          <w:b/>
          <w:sz w:val="24"/>
          <w:szCs w:val="24"/>
        </w:rPr>
      </w:pPr>
      <w:r w:rsidRPr="00F1072C">
        <w:rPr>
          <w:rFonts w:ascii="Times New Roman" w:hAnsi="Times New Roman" w:cs="Times New Roman"/>
          <w:b/>
          <w:sz w:val="24"/>
          <w:szCs w:val="24"/>
        </w:rPr>
        <w:t>Question 3</w:t>
      </w:r>
    </w:p>
    <w:p w:rsidR="00F944E3" w:rsidRPr="00D51A78" w:rsidRDefault="00DD0239" w:rsidP="00E1671B">
      <w:pPr>
        <w:spacing w:line="480" w:lineRule="auto"/>
        <w:ind w:firstLine="720"/>
        <w:rPr>
          <w:rFonts w:ascii="Times New Roman" w:hAnsi="Times New Roman" w:cs="Times New Roman"/>
          <w:sz w:val="24"/>
          <w:szCs w:val="24"/>
        </w:rPr>
      </w:pPr>
      <w:r w:rsidRPr="00D51A78">
        <w:rPr>
          <w:rFonts w:ascii="Times New Roman" w:hAnsi="Times New Roman" w:cs="Times New Roman"/>
          <w:sz w:val="24"/>
          <w:szCs w:val="24"/>
        </w:rPr>
        <w:t>The effect of inflation is that it decreases the value of money over time.</w:t>
      </w:r>
      <w:r w:rsidR="00EF4BD6" w:rsidRPr="00D51A78">
        <w:rPr>
          <w:rFonts w:ascii="Times New Roman" w:hAnsi="Times New Roman" w:cs="Times New Roman"/>
          <w:sz w:val="24"/>
          <w:szCs w:val="24"/>
        </w:rPr>
        <w:t xml:space="preserve"> The time value of money is a concept that describes the worthiness of money at the moment and also in the future</w:t>
      </w:r>
      <w:r w:rsidR="00E1671B">
        <w:rPr>
          <w:rFonts w:ascii="Times New Roman" w:hAnsi="Times New Roman" w:cs="Times New Roman"/>
          <w:sz w:val="24"/>
          <w:szCs w:val="24"/>
        </w:rPr>
        <w:t xml:space="preserve"> (Bernanke et al</w:t>
      </w:r>
      <w:r w:rsidR="00F1072C">
        <w:rPr>
          <w:rFonts w:ascii="Times New Roman" w:hAnsi="Times New Roman" w:cs="Times New Roman"/>
          <w:sz w:val="24"/>
          <w:szCs w:val="24"/>
        </w:rPr>
        <w:t>.,</w:t>
      </w:r>
      <w:r w:rsidR="00E1671B">
        <w:rPr>
          <w:rFonts w:ascii="Times New Roman" w:hAnsi="Times New Roman" w:cs="Times New Roman"/>
          <w:sz w:val="24"/>
          <w:szCs w:val="24"/>
        </w:rPr>
        <w:t xml:space="preserve"> 2018)</w:t>
      </w:r>
      <w:r w:rsidR="00EF4BD6" w:rsidRPr="00D51A78">
        <w:rPr>
          <w:rFonts w:ascii="Times New Roman" w:hAnsi="Times New Roman" w:cs="Times New Roman"/>
          <w:sz w:val="24"/>
          <w:szCs w:val="24"/>
        </w:rPr>
        <w:t>. Inflation increase</w:t>
      </w:r>
      <w:r w:rsidR="0069462B" w:rsidRPr="00D51A78">
        <w:rPr>
          <w:rFonts w:ascii="Times New Roman" w:hAnsi="Times New Roman" w:cs="Times New Roman"/>
          <w:sz w:val="24"/>
          <w:szCs w:val="24"/>
        </w:rPr>
        <w:t>s</w:t>
      </w:r>
      <w:r w:rsidR="00EF4BD6" w:rsidRPr="00D51A78">
        <w:rPr>
          <w:rFonts w:ascii="Times New Roman" w:hAnsi="Times New Roman" w:cs="Times New Roman"/>
          <w:sz w:val="24"/>
          <w:szCs w:val="24"/>
        </w:rPr>
        <w:t xml:space="preserve"> the cost of goods with time hence decreasing </w:t>
      </w:r>
      <w:r w:rsidR="0069462B" w:rsidRPr="00D51A78">
        <w:rPr>
          <w:rFonts w:ascii="Times New Roman" w:hAnsi="Times New Roman" w:cs="Times New Roman"/>
          <w:sz w:val="24"/>
          <w:szCs w:val="24"/>
        </w:rPr>
        <w:t xml:space="preserve">the </w:t>
      </w:r>
      <w:r w:rsidR="0069462B" w:rsidRPr="00D51A78">
        <w:rPr>
          <w:rFonts w:ascii="Times New Roman" w:hAnsi="Times New Roman" w:cs="Times New Roman"/>
          <w:sz w:val="24"/>
          <w:szCs w:val="24"/>
        </w:rPr>
        <w:lastRenderedPageBreak/>
        <w:t>number</w:t>
      </w:r>
      <w:r w:rsidR="00EF4BD6" w:rsidRPr="00D51A78">
        <w:rPr>
          <w:rFonts w:ascii="Times New Roman" w:hAnsi="Times New Roman" w:cs="Times New Roman"/>
          <w:sz w:val="24"/>
          <w:szCs w:val="24"/>
        </w:rPr>
        <w:t xml:space="preserve"> of products and services one can purchase. This implies that people will spend a lot of their money buying products and services thus hindering the economic development of a country. Hence, inflation is a menace and should be avoided. </w:t>
      </w:r>
    </w:p>
    <w:p w:rsidR="00575E4C" w:rsidRPr="00F1072C" w:rsidRDefault="00DD0239" w:rsidP="00D51A78">
      <w:pPr>
        <w:spacing w:line="480" w:lineRule="auto"/>
        <w:rPr>
          <w:rFonts w:ascii="Times New Roman" w:hAnsi="Times New Roman" w:cs="Times New Roman"/>
          <w:b/>
          <w:sz w:val="24"/>
          <w:szCs w:val="24"/>
        </w:rPr>
      </w:pPr>
      <w:r w:rsidRPr="00F1072C">
        <w:rPr>
          <w:rFonts w:ascii="Times New Roman" w:hAnsi="Times New Roman" w:cs="Times New Roman"/>
          <w:b/>
          <w:sz w:val="24"/>
          <w:szCs w:val="24"/>
        </w:rPr>
        <w:t>Question 4</w:t>
      </w:r>
    </w:p>
    <w:p w:rsidR="00C46D72" w:rsidRPr="00D51A78" w:rsidRDefault="00DD0239" w:rsidP="00E1671B">
      <w:pPr>
        <w:spacing w:line="480" w:lineRule="auto"/>
        <w:ind w:firstLine="720"/>
        <w:rPr>
          <w:rFonts w:ascii="Times New Roman" w:hAnsi="Times New Roman" w:cs="Times New Roman"/>
          <w:sz w:val="24"/>
          <w:szCs w:val="24"/>
        </w:rPr>
      </w:pPr>
      <w:r w:rsidRPr="00D51A78">
        <w:rPr>
          <w:rFonts w:ascii="Times New Roman" w:hAnsi="Times New Roman" w:cs="Times New Roman"/>
          <w:sz w:val="24"/>
          <w:szCs w:val="24"/>
        </w:rPr>
        <w:t xml:space="preserve"> </w:t>
      </w:r>
      <w:r w:rsidR="000A679A" w:rsidRPr="00D51A78">
        <w:rPr>
          <w:rFonts w:ascii="Times New Roman" w:hAnsi="Times New Roman" w:cs="Times New Roman"/>
          <w:sz w:val="24"/>
          <w:szCs w:val="24"/>
        </w:rPr>
        <w:t>Price is defined as the money charged for a service or product. Pricing is crucial since it is used as a</w:t>
      </w:r>
      <w:r w:rsidR="00E26221" w:rsidRPr="00D51A78">
        <w:rPr>
          <w:rFonts w:ascii="Times New Roman" w:hAnsi="Times New Roman" w:cs="Times New Roman"/>
          <w:sz w:val="24"/>
          <w:szCs w:val="24"/>
        </w:rPr>
        <w:t xml:space="preserve"> competitive</w:t>
      </w:r>
      <w:r w:rsidR="000A679A" w:rsidRPr="00D51A78">
        <w:rPr>
          <w:rFonts w:ascii="Times New Roman" w:hAnsi="Times New Roman" w:cs="Times New Roman"/>
          <w:sz w:val="24"/>
          <w:szCs w:val="24"/>
        </w:rPr>
        <w:t xml:space="preserve"> </w:t>
      </w:r>
      <w:r w:rsidR="00E26221" w:rsidRPr="00D51A78">
        <w:rPr>
          <w:rFonts w:ascii="Times New Roman" w:hAnsi="Times New Roman" w:cs="Times New Roman"/>
          <w:sz w:val="24"/>
          <w:szCs w:val="24"/>
        </w:rPr>
        <w:t>weapon to utilize market opportunities. It is required that pricing be consistent with other marketing mix components since it helps</w:t>
      </w:r>
      <w:r w:rsidR="0069462B" w:rsidRPr="00D51A78">
        <w:rPr>
          <w:rFonts w:ascii="Times New Roman" w:hAnsi="Times New Roman" w:cs="Times New Roman"/>
          <w:sz w:val="24"/>
          <w:szCs w:val="24"/>
        </w:rPr>
        <w:t xml:space="preserve"> to</w:t>
      </w:r>
      <w:r w:rsidR="00E26221" w:rsidRPr="00D51A78">
        <w:rPr>
          <w:rFonts w:ascii="Times New Roman" w:hAnsi="Times New Roman" w:cs="Times New Roman"/>
          <w:sz w:val="24"/>
          <w:szCs w:val="24"/>
        </w:rPr>
        <w:t xml:space="preserve"> understand service or product by customers.</w:t>
      </w:r>
      <w:r w:rsidR="00D461B1" w:rsidRPr="00D51A78">
        <w:rPr>
          <w:rFonts w:ascii="Times New Roman" w:hAnsi="Times New Roman" w:cs="Times New Roman"/>
          <w:sz w:val="24"/>
          <w:szCs w:val="24"/>
        </w:rPr>
        <w:t xml:space="preserve"> Prices enab</w:t>
      </w:r>
      <w:r w:rsidR="0069462B" w:rsidRPr="00D51A78">
        <w:rPr>
          <w:rFonts w:ascii="Times New Roman" w:hAnsi="Times New Roman" w:cs="Times New Roman"/>
          <w:sz w:val="24"/>
          <w:szCs w:val="24"/>
        </w:rPr>
        <w:t>le the government to measure</w:t>
      </w:r>
      <w:r w:rsidR="00D461B1" w:rsidRPr="00D51A78">
        <w:rPr>
          <w:rFonts w:ascii="Times New Roman" w:hAnsi="Times New Roman" w:cs="Times New Roman"/>
          <w:sz w:val="24"/>
          <w:szCs w:val="24"/>
        </w:rPr>
        <w:t xml:space="preserve"> market conditions hence reducing the complexity of making economic decisions. Through the use of market price, the government able to set price controls on essential items such as food, which is the restriction by the government on prices to be charged on a product thus, reducing consumer exploitation and distortion of the economy</w:t>
      </w:r>
      <w:r w:rsidR="00E1671B">
        <w:rPr>
          <w:rFonts w:ascii="Times New Roman" w:hAnsi="Times New Roman" w:cs="Times New Roman"/>
          <w:sz w:val="24"/>
          <w:szCs w:val="24"/>
        </w:rPr>
        <w:t xml:space="preserve"> (Ater &amp;Rigbi, 2015)</w:t>
      </w:r>
      <w:r w:rsidR="00D461B1" w:rsidRPr="00D51A78">
        <w:rPr>
          <w:rFonts w:ascii="Times New Roman" w:hAnsi="Times New Roman" w:cs="Times New Roman"/>
          <w:sz w:val="24"/>
          <w:szCs w:val="24"/>
        </w:rPr>
        <w:t xml:space="preserve">. In the manipulation of interest rates, through the prices in the market, the government encourages people to borrow more through reduced </w:t>
      </w:r>
      <w:r w:rsidR="00DF0BCA" w:rsidRPr="00D51A78">
        <w:rPr>
          <w:rFonts w:ascii="Times New Roman" w:hAnsi="Times New Roman" w:cs="Times New Roman"/>
          <w:sz w:val="24"/>
          <w:szCs w:val="24"/>
        </w:rPr>
        <w:t>interest rates by the Reserve bank thus lend money to banks and the interest rates are fed through mortgages and loans.</w:t>
      </w:r>
    </w:p>
    <w:p w:rsidR="00575E4C" w:rsidRPr="00F1072C" w:rsidRDefault="00DD0239" w:rsidP="00D51A78">
      <w:pPr>
        <w:spacing w:line="480" w:lineRule="auto"/>
        <w:rPr>
          <w:rFonts w:ascii="Times New Roman" w:hAnsi="Times New Roman" w:cs="Times New Roman"/>
          <w:b/>
          <w:sz w:val="24"/>
          <w:szCs w:val="24"/>
        </w:rPr>
      </w:pPr>
      <w:r w:rsidRPr="00F1072C">
        <w:rPr>
          <w:rFonts w:ascii="Times New Roman" w:hAnsi="Times New Roman" w:cs="Times New Roman"/>
          <w:b/>
          <w:sz w:val="24"/>
          <w:szCs w:val="24"/>
        </w:rPr>
        <w:t>Question 5</w:t>
      </w:r>
    </w:p>
    <w:p w:rsidR="00DF0BCA" w:rsidRDefault="00DD0239" w:rsidP="00E1671B">
      <w:pPr>
        <w:spacing w:line="480" w:lineRule="auto"/>
        <w:ind w:firstLine="720"/>
        <w:rPr>
          <w:rFonts w:ascii="Times New Roman" w:hAnsi="Times New Roman" w:cs="Times New Roman"/>
          <w:sz w:val="24"/>
          <w:szCs w:val="24"/>
        </w:rPr>
      </w:pPr>
      <w:r w:rsidRPr="00D51A78">
        <w:rPr>
          <w:rFonts w:ascii="Times New Roman" w:hAnsi="Times New Roman" w:cs="Times New Roman"/>
          <w:sz w:val="24"/>
          <w:szCs w:val="24"/>
        </w:rPr>
        <w:t xml:space="preserve"> </w:t>
      </w:r>
      <w:r w:rsidR="005D7738" w:rsidRPr="00D51A78">
        <w:rPr>
          <w:rFonts w:ascii="Times New Roman" w:hAnsi="Times New Roman" w:cs="Times New Roman"/>
          <w:sz w:val="24"/>
          <w:szCs w:val="24"/>
        </w:rPr>
        <w:t>Business cycles are periodic changes in income, output and</w:t>
      </w:r>
      <w:r w:rsidR="0069462B" w:rsidRPr="00D51A78">
        <w:rPr>
          <w:rFonts w:ascii="Times New Roman" w:hAnsi="Times New Roman" w:cs="Times New Roman"/>
          <w:sz w:val="24"/>
          <w:szCs w:val="24"/>
        </w:rPr>
        <w:t>,</w:t>
      </w:r>
      <w:r w:rsidR="005D7738" w:rsidRPr="00D51A78">
        <w:rPr>
          <w:rFonts w:ascii="Times New Roman" w:hAnsi="Times New Roman" w:cs="Times New Roman"/>
          <w:sz w:val="24"/>
          <w:szCs w:val="24"/>
        </w:rPr>
        <w:t xml:space="preserve"> employment. The fundamental differences include: A classical economist stresses the advantages of limiting government intervention and keeping the markets free for efficient operation while Keynesian stresses government intervention to overcome recession. Also, Keynesian </w:t>
      </w:r>
      <w:r w:rsidRPr="00D51A78">
        <w:rPr>
          <w:rFonts w:ascii="Times New Roman" w:hAnsi="Times New Roman" w:cs="Times New Roman"/>
          <w:sz w:val="24"/>
          <w:szCs w:val="24"/>
        </w:rPr>
        <w:t>it urges that during an</w:t>
      </w:r>
      <w:r w:rsidR="004B3E1F" w:rsidRPr="00D51A78">
        <w:rPr>
          <w:rFonts w:ascii="Times New Roman" w:hAnsi="Times New Roman" w:cs="Times New Roman"/>
          <w:sz w:val="24"/>
          <w:szCs w:val="24"/>
        </w:rPr>
        <w:t xml:space="preserve"> event of the downturn the government is supposed to borrow more to curb the fall in private spending while a classical econom</w:t>
      </w:r>
      <w:r w:rsidR="0069462B" w:rsidRPr="00D51A78">
        <w:rPr>
          <w:rFonts w:ascii="Times New Roman" w:hAnsi="Times New Roman" w:cs="Times New Roman"/>
          <w:sz w:val="24"/>
          <w:szCs w:val="24"/>
        </w:rPr>
        <w:t xml:space="preserve">ist stresses </w:t>
      </w:r>
      <w:r w:rsidR="004B3E1F" w:rsidRPr="00D51A78">
        <w:rPr>
          <w:rFonts w:ascii="Times New Roman" w:hAnsi="Times New Roman" w:cs="Times New Roman"/>
          <w:sz w:val="24"/>
          <w:szCs w:val="24"/>
        </w:rPr>
        <w:t xml:space="preserve">that the government should run a balanced budget </w:t>
      </w:r>
      <w:r w:rsidR="004B3E1F" w:rsidRPr="00D51A78">
        <w:rPr>
          <w:rFonts w:ascii="Times New Roman" w:hAnsi="Times New Roman" w:cs="Times New Roman"/>
          <w:sz w:val="24"/>
          <w:szCs w:val="24"/>
        </w:rPr>
        <w:lastRenderedPageBreak/>
        <w:t>when it comes to borrowing</w:t>
      </w:r>
      <w:r w:rsidR="00E1671B">
        <w:rPr>
          <w:rFonts w:ascii="Times New Roman" w:hAnsi="Times New Roman" w:cs="Times New Roman"/>
          <w:sz w:val="24"/>
          <w:szCs w:val="24"/>
        </w:rPr>
        <w:t xml:space="preserve"> (Colander</w:t>
      </w:r>
      <w:r w:rsidR="00F1072C">
        <w:rPr>
          <w:rFonts w:ascii="Times New Roman" w:hAnsi="Times New Roman" w:cs="Times New Roman"/>
          <w:sz w:val="24"/>
          <w:szCs w:val="24"/>
        </w:rPr>
        <w:t>,</w:t>
      </w:r>
      <w:r w:rsidR="00E1671B">
        <w:rPr>
          <w:rFonts w:ascii="Times New Roman" w:hAnsi="Times New Roman" w:cs="Times New Roman"/>
          <w:sz w:val="24"/>
          <w:szCs w:val="24"/>
        </w:rPr>
        <w:t xml:space="preserve"> 2018)</w:t>
      </w:r>
      <w:r w:rsidR="004B3E1F" w:rsidRPr="00D51A78">
        <w:rPr>
          <w:rFonts w:ascii="Times New Roman" w:hAnsi="Times New Roman" w:cs="Times New Roman"/>
          <w:sz w:val="24"/>
          <w:szCs w:val="24"/>
        </w:rPr>
        <w:t>.</w:t>
      </w:r>
      <w:r w:rsidRPr="00D51A78">
        <w:rPr>
          <w:rFonts w:ascii="Times New Roman" w:hAnsi="Times New Roman" w:cs="Times New Roman"/>
          <w:sz w:val="24"/>
          <w:szCs w:val="24"/>
        </w:rPr>
        <w:t xml:space="preserve"> These fundamental differences have a significant effect on government policies about business cycles and also affect decision making in businesses. </w:t>
      </w: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E1671B" w:rsidRDefault="00E1671B" w:rsidP="00E1671B">
      <w:pPr>
        <w:spacing w:line="480" w:lineRule="auto"/>
        <w:ind w:left="3600" w:hanging="720"/>
        <w:rPr>
          <w:rFonts w:ascii="Times New Roman" w:hAnsi="Times New Roman" w:cs="Times New Roman"/>
          <w:sz w:val="24"/>
          <w:szCs w:val="24"/>
        </w:rPr>
      </w:pPr>
    </w:p>
    <w:p w:rsidR="00F1072C" w:rsidRDefault="00F1072C" w:rsidP="00F1072C">
      <w:pPr>
        <w:spacing w:line="480" w:lineRule="auto"/>
        <w:rPr>
          <w:rFonts w:ascii="Times New Roman" w:hAnsi="Times New Roman" w:cs="Times New Roman"/>
          <w:sz w:val="24"/>
          <w:szCs w:val="24"/>
        </w:rPr>
      </w:pPr>
    </w:p>
    <w:p w:rsidR="00F1072C" w:rsidRDefault="00F1072C" w:rsidP="00F1072C">
      <w:pPr>
        <w:spacing w:line="480" w:lineRule="auto"/>
        <w:rPr>
          <w:rFonts w:ascii="Times New Roman" w:hAnsi="Times New Roman" w:cs="Times New Roman"/>
          <w:sz w:val="24"/>
          <w:szCs w:val="24"/>
        </w:rPr>
      </w:pPr>
    </w:p>
    <w:p w:rsidR="00E1671B" w:rsidRPr="00E1671B" w:rsidRDefault="00DD0239" w:rsidP="00E1671B">
      <w:pPr>
        <w:spacing w:line="480" w:lineRule="auto"/>
        <w:ind w:left="3600" w:hanging="720"/>
        <w:rPr>
          <w:rFonts w:ascii="Times New Roman" w:hAnsi="Times New Roman" w:cs="Times New Roman"/>
          <w:sz w:val="24"/>
          <w:szCs w:val="24"/>
        </w:rPr>
      </w:pPr>
      <w:r w:rsidRPr="00E1671B">
        <w:rPr>
          <w:rFonts w:ascii="Times New Roman" w:hAnsi="Times New Roman" w:cs="Times New Roman"/>
          <w:sz w:val="24"/>
          <w:szCs w:val="24"/>
        </w:rPr>
        <w:lastRenderedPageBreak/>
        <w:t>References</w:t>
      </w:r>
    </w:p>
    <w:p w:rsidR="00E1671B" w:rsidRDefault="00DD0239" w:rsidP="00E1671B">
      <w:pPr>
        <w:spacing w:line="480" w:lineRule="auto"/>
        <w:ind w:hanging="720"/>
        <w:rPr>
          <w:rFonts w:ascii="Times New Roman" w:hAnsi="Times New Roman" w:cs="Times New Roman"/>
          <w:sz w:val="24"/>
          <w:szCs w:val="24"/>
        </w:rPr>
      </w:pPr>
      <w:r w:rsidRPr="00E1671B">
        <w:rPr>
          <w:rFonts w:ascii="Times New Roman" w:hAnsi="Times New Roman" w:cs="Times New Roman"/>
          <w:color w:val="222222"/>
          <w:sz w:val="24"/>
          <w:szCs w:val="24"/>
          <w:shd w:val="clear" w:color="auto" w:fill="FFFFFF"/>
        </w:rPr>
        <w:t xml:space="preserve">Ater, I., &amp; Rigbi, O. (2015). Price control and advertising in franchising chains — </w:t>
      </w:r>
      <w:r w:rsidRPr="00E1671B">
        <w:rPr>
          <w:rFonts w:ascii="Times New Roman" w:hAnsi="Times New Roman" w:cs="Times New Roman"/>
          <w:i/>
          <w:iCs/>
          <w:color w:val="222222"/>
          <w:sz w:val="24"/>
          <w:szCs w:val="24"/>
          <w:shd w:val="clear" w:color="auto" w:fill="FFFFFF"/>
        </w:rPr>
        <w:t>Strategic Management Journal</w:t>
      </w:r>
      <w:r w:rsidRPr="00E1671B">
        <w:rPr>
          <w:rFonts w:ascii="Times New Roman" w:hAnsi="Times New Roman" w:cs="Times New Roman"/>
          <w:color w:val="222222"/>
          <w:sz w:val="24"/>
          <w:szCs w:val="24"/>
          <w:shd w:val="clear" w:color="auto" w:fill="FFFFFF"/>
        </w:rPr>
        <w:t>, </w:t>
      </w:r>
      <w:r w:rsidRPr="00E1671B">
        <w:rPr>
          <w:rFonts w:ascii="Times New Roman" w:hAnsi="Times New Roman" w:cs="Times New Roman"/>
          <w:i/>
          <w:iCs/>
          <w:color w:val="222222"/>
          <w:sz w:val="24"/>
          <w:szCs w:val="24"/>
          <w:shd w:val="clear" w:color="auto" w:fill="FFFFFF"/>
        </w:rPr>
        <w:t>36</w:t>
      </w:r>
      <w:r w:rsidRPr="00E1671B">
        <w:rPr>
          <w:rFonts w:ascii="Times New Roman" w:hAnsi="Times New Roman" w:cs="Times New Roman"/>
          <w:color w:val="222222"/>
          <w:sz w:val="24"/>
          <w:szCs w:val="24"/>
          <w:shd w:val="clear" w:color="auto" w:fill="FFFFFF"/>
        </w:rPr>
        <w:t>(1), 148-158.</w:t>
      </w:r>
    </w:p>
    <w:p w:rsidR="00E1671B" w:rsidRPr="00E1671B" w:rsidRDefault="00DD0239" w:rsidP="00E1671B">
      <w:pPr>
        <w:spacing w:line="480" w:lineRule="auto"/>
        <w:ind w:hanging="720"/>
        <w:rPr>
          <w:rFonts w:ascii="Times New Roman" w:hAnsi="Times New Roman" w:cs="Times New Roman"/>
          <w:sz w:val="24"/>
          <w:szCs w:val="24"/>
        </w:rPr>
      </w:pPr>
      <w:r w:rsidRPr="00E1671B">
        <w:rPr>
          <w:rFonts w:ascii="Times New Roman" w:hAnsi="Times New Roman" w:cs="Times New Roman"/>
          <w:color w:val="222222"/>
          <w:sz w:val="24"/>
          <w:szCs w:val="24"/>
          <w:shd w:val="clear" w:color="auto" w:fill="FFFFFF"/>
        </w:rPr>
        <w:t>Bernanke, B. S., Laubach, T., Mishkin, F. S., &amp; Posen, A. S. (2018). </w:t>
      </w:r>
      <w:r w:rsidRPr="00E1671B">
        <w:rPr>
          <w:rFonts w:ascii="Times New Roman" w:hAnsi="Times New Roman" w:cs="Times New Roman"/>
          <w:i/>
          <w:iCs/>
          <w:color w:val="222222"/>
          <w:sz w:val="24"/>
          <w:szCs w:val="24"/>
          <w:shd w:val="clear" w:color="auto" w:fill="FFFFFF"/>
        </w:rPr>
        <w:t>Inflation targeting: lessons from international experience</w:t>
      </w:r>
      <w:r w:rsidRPr="00E1671B">
        <w:rPr>
          <w:rFonts w:ascii="Times New Roman" w:hAnsi="Times New Roman" w:cs="Times New Roman"/>
          <w:color w:val="222222"/>
          <w:sz w:val="24"/>
          <w:szCs w:val="24"/>
          <w:shd w:val="clear" w:color="auto" w:fill="FFFFFF"/>
        </w:rPr>
        <w:t>. Princeton University Press.</w:t>
      </w:r>
    </w:p>
    <w:p w:rsidR="00E1671B" w:rsidRDefault="00DD0239" w:rsidP="00E1671B">
      <w:pPr>
        <w:spacing w:line="480" w:lineRule="auto"/>
        <w:ind w:hanging="720"/>
        <w:rPr>
          <w:rFonts w:ascii="Times New Roman" w:hAnsi="Times New Roman" w:cs="Times New Roman"/>
          <w:color w:val="222222"/>
          <w:sz w:val="24"/>
          <w:szCs w:val="24"/>
          <w:shd w:val="clear" w:color="auto" w:fill="FFFFFF"/>
        </w:rPr>
      </w:pPr>
      <w:r w:rsidRPr="00E1671B">
        <w:rPr>
          <w:rFonts w:ascii="Times New Roman" w:hAnsi="Times New Roman" w:cs="Times New Roman"/>
          <w:color w:val="222222"/>
          <w:sz w:val="24"/>
          <w:szCs w:val="24"/>
          <w:shd w:val="clear" w:color="auto" w:fill="FFFFFF"/>
        </w:rPr>
        <w:t>Colander, D. (2018). Why Aren't Economists as important as garbagemen?. </w:t>
      </w:r>
      <w:r w:rsidRPr="00E1671B">
        <w:rPr>
          <w:rFonts w:ascii="Times New Roman" w:hAnsi="Times New Roman" w:cs="Times New Roman"/>
          <w:i/>
          <w:iCs/>
          <w:color w:val="222222"/>
          <w:sz w:val="24"/>
          <w:szCs w:val="24"/>
          <w:shd w:val="clear" w:color="auto" w:fill="FFFFFF"/>
        </w:rPr>
        <w:t>Chapters</w:t>
      </w:r>
      <w:r w:rsidRPr="00E1671B">
        <w:rPr>
          <w:rFonts w:ascii="Times New Roman" w:hAnsi="Times New Roman" w:cs="Times New Roman"/>
          <w:color w:val="222222"/>
          <w:sz w:val="24"/>
          <w:szCs w:val="24"/>
          <w:shd w:val="clear" w:color="auto" w:fill="FFFFFF"/>
        </w:rPr>
        <w:t>, 3-10.</w:t>
      </w:r>
    </w:p>
    <w:p w:rsidR="00E1671B" w:rsidRPr="00E1671B" w:rsidRDefault="00E1671B" w:rsidP="00E1671B">
      <w:pPr>
        <w:spacing w:line="480" w:lineRule="auto"/>
        <w:ind w:hanging="720"/>
        <w:rPr>
          <w:rFonts w:ascii="Times New Roman" w:hAnsi="Times New Roman" w:cs="Times New Roman"/>
          <w:color w:val="222222"/>
          <w:sz w:val="24"/>
          <w:szCs w:val="24"/>
          <w:shd w:val="clear" w:color="auto" w:fill="FFFFFF"/>
        </w:rPr>
      </w:pPr>
    </w:p>
    <w:sectPr w:rsidR="00E1671B" w:rsidRPr="00E1671B" w:rsidSect="00E167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883" w:rsidRDefault="00DC1883">
      <w:pPr>
        <w:spacing w:after="0" w:line="240" w:lineRule="auto"/>
      </w:pPr>
      <w:r>
        <w:separator/>
      </w:r>
    </w:p>
  </w:endnote>
  <w:endnote w:type="continuationSeparator" w:id="0">
    <w:p w:rsidR="00DC1883" w:rsidRDefault="00DC1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883" w:rsidRDefault="00DC1883">
      <w:pPr>
        <w:spacing w:after="0" w:line="240" w:lineRule="auto"/>
      </w:pPr>
      <w:r>
        <w:separator/>
      </w:r>
    </w:p>
  </w:footnote>
  <w:footnote w:type="continuationSeparator" w:id="0">
    <w:p w:rsidR="00DC1883" w:rsidRDefault="00DC18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71B" w:rsidRDefault="00DD0239">
    <w:pPr>
      <w:pStyle w:val="Header"/>
    </w:pPr>
    <w:r w:rsidRPr="00E1671B">
      <w:rPr>
        <w:rFonts w:ascii="Times New Roman" w:hAnsi="Times New Roman" w:cs="Times New Roman"/>
        <w:sz w:val="24"/>
        <w:szCs w:val="24"/>
      </w:rPr>
      <w:t>ECON 1 A ASSIGNMENT</w:t>
    </w:r>
    <w:r>
      <w:rPr>
        <w:rFonts w:ascii="Times New Roman" w:hAnsi="Times New Roman" w:cs="Times New Roman"/>
        <w:sz w:val="24"/>
        <w:szCs w:val="24"/>
      </w:rPr>
      <w:tab/>
    </w:r>
    <w:r>
      <w:rPr>
        <w:rFonts w:ascii="Times New Roman" w:hAnsi="Times New Roman" w:cs="Times New Roman"/>
        <w:sz w:val="24"/>
        <w:szCs w:val="24"/>
      </w:rPr>
      <w:tab/>
    </w:r>
    <w:r w:rsidRPr="00E1671B">
      <w:rPr>
        <w:rFonts w:ascii="Times New Roman" w:hAnsi="Times New Roman" w:cs="Times New Roman"/>
        <w:sz w:val="24"/>
        <w:szCs w:val="24"/>
      </w:rPr>
      <w:fldChar w:fldCharType="begin"/>
    </w:r>
    <w:r w:rsidRPr="00E1671B">
      <w:rPr>
        <w:rFonts w:ascii="Times New Roman" w:hAnsi="Times New Roman" w:cs="Times New Roman"/>
        <w:sz w:val="24"/>
        <w:szCs w:val="24"/>
      </w:rPr>
      <w:instrText xml:space="preserve"> PAGE   \* MERGEFORMAT </w:instrText>
    </w:r>
    <w:r w:rsidRPr="00E1671B">
      <w:rPr>
        <w:rFonts w:ascii="Times New Roman" w:hAnsi="Times New Roman" w:cs="Times New Roman"/>
        <w:sz w:val="24"/>
        <w:szCs w:val="24"/>
      </w:rPr>
      <w:fldChar w:fldCharType="separate"/>
    </w:r>
    <w:r w:rsidR="00B209B4">
      <w:rPr>
        <w:rFonts w:ascii="Times New Roman" w:hAnsi="Times New Roman" w:cs="Times New Roman"/>
        <w:noProof/>
        <w:sz w:val="24"/>
        <w:szCs w:val="24"/>
      </w:rPr>
      <w:t>2</w:t>
    </w:r>
    <w:r w:rsidRPr="00E1671B">
      <w:rPr>
        <w:rFonts w:ascii="Times New Roman" w:hAnsi="Times New Roman" w:cs="Times New Roman"/>
        <w:sz w:val="24"/>
        <w:szCs w:val="24"/>
      </w:rPr>
      <w:fldChar w:fldCharType="end"/>
    </w:r>
  </w:p>
  <w:p w:rsidR="00E1671B" w:rsidRDefault="00E167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71B" w:rsidRPr="00E1671B" w:rsidRDefault="00DD0239" w:rsidP="00E1671B">
    <w:pPr>
      <w:spacing w:line="480" w:lineRule="auto"/>
      <w:rPr>
        <w:rFonts w:ascii="Times New Roman" w:hAnsi="Times New Roman" w:cs="Times New Roman"/>
        <w:sz w:val="24"/>
        <w:szCs w:val="24"/>
      </w:rPr>
    </w:pPr>
    <w:r w:rsidRPr="00E1671B">
      <w:rPr>
        <w:rFonts w:ascii="Times New Roman" w:hAnsi="Times New Roman" w:cs="Times New Roman"/>
        <w:sz w:val="24"/>
        <w:szCs w:val="24"/>
      </w:rPr>
      <w:t>Running head: ECON 1 A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E1671B" w:rsidRDefault="00E167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6E048D"/>
    <w:multiLevelType w:val="hybridMultilevel"/>
    <w:tmpl w:val="404053AC"/>
    <w:lvl w:ilvl="0" w:tplc="14DC95AA">
      <w:start w:val="1"/>
      <w:numFmt w:val="decimal"/>
      <w:lvlText w:val="%1."/>
      <w:lvlJc w:val="left"/>
      <w:pPr>
        <w:ind w:left="720" w:hanging="360"/>
      </w:pPr>
      <w:rPr>
        <w:rFonts w:hint="default"/>
      </w:rPr>
    </w:lvl>
    <w:lvl w:ilvl="1" w:tplc="49D4A876" w:tentative="1">
      <w:start w:val="1"/>
      <w:numFmt w:val="lowerLetter"/>
      <w:lvlText w:val="%2."/>
      <w:lvlJc w:val="left"/>
      <w:pPr>
        <w:ind w:left="1440" w:hanging="360"/>
      </w:pPr>
    </w:lvl>
    <w:lvl w:ilvl="2" w:tplc="44B67AF4" w:tentative="1">
      <w:start w:val="1"/>
      <w:numFmt w:val="lowerRoman"/>
      <w:lvlText w:val="%3."/>
      <w:lvlJc w:val="right"/>
      <w:pPr>
        <w:ind w:left="2160" w:hanging="180"/>
      </w:pPr>
    </w:lvl>
    <w:lvl w:ilvl="3" w:tplc="5472F7AC" w:tentative="1">
      <w:start w:val="1"/>
      <w:numFmt w:val="decimal"/>
      <w:lvlText w:val="%4."/>
      <w:lvlJc w:val="left"/>
      <w:pPr>
        <w:ind w:left="2880" w:hanging="360"/>
      </w:pPr>
    </w:lvl>
    <w:lvl w:ilvl="4" w:tplc="4998AF60" w:tentative="1">
      <w:start w:val="1"/>
      <w:numFmt w:val="lowerLetter"/>
      <w:lvlText w:val="%5."/>
      <w:lvlJc w:val="left"/>
      <w:pPr>
        <w:ind w:left="3600" w:hanging="360"/>
      </w:pPr>
    </w:lvl>
    <w:lvl w:ilvl="5" w:tplc="9CFCDF9E" w:tentative="1">
      <w:start w:val="1"/>
      <w:numFmt w:val="lowerRoman"/>
      <w:lvlText w:val="%6."/>
      <w:lvlJc w:val="right"/>
      <w:pPr>
        <w:ind w:left="4320" w:hanging="180"/>
      </w:pPr>
    </w:lvl>
    <w:lvl w:ilvl="6" w:tplc="2C6ECD16" w:tentative="1">
      <w:start w:val="1"/>
      <w:numFmt w:val="decimal"/>
      <w:lvlText w:val="%7."/>
      <w:lvlJc w:val="left"/>
      <w:pPr>
        <w:ind w:left="5040" w:hanging="360"/>
      </w:pPr>
    </w:lvl>
    <w:lvl w:ilvl="7" w:tplc="66F09BE6" w:tentative="1">
      <w:start w:val="1"/>
      <w:numFmt w:val="lowerLetter"/>
      <w:lvlText w:val="%8."/>
      <w:lvlJc w:val="left"/>
      <w:pPr>
        <w:ind w:left="5760" w:hanging="360"/>
      </w:pPr>
    </w:lvl>
    <w:lvl w:ilvl="8" w:tplc="69FC7E2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4F"/>
    <w:rsid w:val="0005338E"/>
    <w:rsid w:val="000A679A"/>
    <w:rsid w:val="000D59E4"/>
    <w:rsid w:val="0022058D"/>
    <w:rsid w:val="004A6D4F"/>
    <w:rsid w:val="004B3E1F"/>
    <w:rsid w:val="00575E4C"/>
    <w:rsid w:val="005D7738"/>
    <w:rsid w:val="0069462B"/>
    <w:rsid w:val="006F3679"/>
    <w:rsid w:val="00853C85"/>
    <w:rsid w:val="008F6769"/>
    <w:rsid w:val="00A40655"/>
    <w:rsid w:val="00B209B4"/>
    <w:rsid w:val="00C46D72"/>
    <w:rsid w:val="00C80EC3"/>
    <w:rsid w:val="00CD4D28"/>
    <w:rsid w:val="00D461B1"/>
    <w:rsid w:val="00D51A78"/>
    <w:rsid w:val="00DC1883"/>
    <w:rsid w:val="00DD0239"/>
    <w:rsid w:val="00DF0BCA"/>
    <w:rsid w:val="00DF147B"/>
    <w:rsid w:val="00E1671B"/>
    <w:rsid w:val="00E26221"/>
    <w:rsid w:val="00EF4BD6"/>
    <w:rsid w:val="00F1072C"/>
    <w:rsid w:val="00F663FC"/>
    <w:rsid w:val="00F944E3"/>
    <w:rsid w:val="00FC2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289C6-F405-41C9-9058-5B50DBB9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C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E4C"/>
    <w:pPr>
      <w:ind w:left="720"/>
      <w:contextualSpacing/>
    </w:pPr>
  </w:style>
  <w:style w:type="paragraph" w:styleId="Header">
    <w:name w:val="header"/>
    <w:basedOn w:val="Normal"/>
    <w:link w:val="HeaderChar"/>
    <w:uiPriority w:val="99"/>
    <w:unhideWhenUsed/>
    <w:rsid w:val="00E16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71B"/>
  </w:style>
  <w:style w:type="paragraph" w:styleId="Footer">
    <w:name w:val="footer"/>
    <w:basedOn w:val="Normal"/>
    <w:link w:val="FooterChar"/>
    <w:uiPriority w:val="99"/>
    <w:semiHidden/>
    <w:unhideWhenUsed/>
    <w:rsid w:val="00E167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671B"/>
  </w:style>
  <w:style w:type="paragraph" w:styleId="BalloonText">
    <w:name w:val="Balloon Text"/>
    <w:basedOn w:val="Normal"/>
    <w:link w:val="BalloonTextChar"/>
    <w:uiPriority w:val="99"/>
    <w:semiHidden/>
    <w:unhideWhenUsed/>
    <w:rsid w:val="00E16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7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Symphony</dc:creator>
  <cp:lastModifiedBy>vinny</cp:lastModifiedBy>
  <cp:revision>2</cp:revision>
  <dcterms:created xsi:type="dcterms:W3CDTF">2018-11-28T19:25:00Z</dcterms:created>
  <dcterms:modified xsi:type="dcterms:W3CDTF">2018-11-28T19:25:00Z</dcterms:modified>
</cp:coreProperties>
</file>